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30E" w:rsidRDefault="009F7666" w:rsidP="00D1530E">
      <w:pPr>
        <w:jc w:val="center"/>
        <w:rPr>
          <w:rFonts w:ascii="Times New Roman" w:hAnsi="Times New Roman" w:cs="Times New Roman"/>
        </w:rPr>
      </w:pPr>
      <w:r w:rsidRPr="009F7666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90464"/>
            <wp:effectExtent l="0" t="0" r="3175" b="0"/>
            <wp:docPr id="2" name="Рисунок 2" descr="H:\Антикоррупция\Ваф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Вафи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666" w:rsidRPr="00A22B99" w:rsidRDefault="009F7666" w:rsidP="00D1530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D1530E" w:rsidRPr="00A22B99" w:rsidRDefault="00D1530E" w:rsidP="00D1530E">
      <w:pPr>
        <w:jc w:val="center"/>
        <w:rPr>
          <w:rFonts w:ascii="Times New Roman" w:hAnsi="Times New Roman" w:cs="Times New Roman"/>
        </w:rPr>
      </w:pPr>
    </w:p>
    <w:p w:rsidR="00D1530E" w:rsidRPr="00A22B99" w:rsidRDefault="00D1530E" w:rsidP="00D153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D1530E" w:rsidRPr="00A22B99" w:rsidRDefault="00D1530E" w:rsidP="00D1530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A22B99">
        <w:rPr>
          <w:rFonts w:ascii="Times New Roman" w:hAnsi="Times New Roman" w:cs="Times New Roman"/>
          <w:sz w:val="32"/>
          <w:szCs w:val="32"/>
        </w:rPr>
        <w:t>«ПРЕДМЕТ ПО ВЫБОРУ»</w:t>
      </w:r>
    </w:p>
    <w:p w:rsidR="00D1530E" w:rsidRPr="00A22B99" w:rsidRDefault="00D1530E" w:rsidP="00D15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2 класс</w:t>
      </w:r>
    </w:p>
    <w:p w:rsidR="00D1530E" w:rsidRPr="00A22B99" w:rsidRDefault="00D1530E" w:rsidP="00D153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Направленность: художественная</w:t>
      </w:r>
    </w:p>
    <w:p w:rsidR="00D1530E" w:rsidRPr="00A22B99" w:rsidRDefault="00D1530E" w:rsidP="00D153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Возраст учащихся: 8-9лет</w:t>
      </w:r>
    </w:p>
    <w:p w:rsidR="00D1530E" w:rsidRPr="00A22B99" w:rsidRDefault="00D1530E" w:rsidP="00D1530E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22B99">
        <w:rPr>
          <w:rFonts w:ascii="Times New Roman" w:hAnsi="Times New Roman" w:cs="Times New Roman"/>
          <w:i/>
          <w:sz w:val="24"/>
          <w:szCs w:val="24"/>
        </w:rPr>
        <w:t>Срок реализации:1 год (35часов)</w:t>
      </w:r>
    </w:p>
    <w:p w:rsidR="00D1530E" w:rsidRPr="00A22B99" w:rsidRDefault="00D1530E" w:rsidP="00D153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</w:t>
      </w:r>
      <w:r w:rsidRPr="00A22B99">
        <w:rPr>
          <w:rFonts w:ascii="Times New Roman" w:hAnsi="Times New Roman" w:cs="Times New Roman"/>
          <w:sz w:val="24"/>
          <w:szCs w:val="24"/>
        </w:rPr>
        <w:t xml:space="preserve">Наскаев И.З., </w:t>
      </w:r>
    </w:p>
    <w:p w:rsidR="00D1530E" w:rsidRPr="00A22B99" w:rsidRDefault="00D1530E" w:rsidP="00D1530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преподаватель хореографии</w:t>
      </w:r>
    </w:p>
    <w:p w:rsidR="00D1530E" w:rsidRPr="00A22B99" w:rsidRDefault="00D1530E" w:rsidP="00D153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30E" w:rsidRPr="00A22B99" w:rsidRDefault="00D1530E" w:rsidP="00D1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>.Нижнекамск</w:t>
      </w:r>
    </w:p>
    <w:p w:rsidR="00D1530E" w:rsidRPr="00353700" w:rsidRDefault="00D1530E" w:rsidP="00D1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2B99"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D1530E" w:rsidRPr="00353700" w:rsidRDefault="00D1530E" w:rsidP="00D1530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D1530E" w:rsidRPr="00353700" w:rsidRDefault="00D1530E" w:rsidP="00D1530E">
      <w:pPr>
        <w:pStyle w:val="2"/>
        <w:rPr>
          <w:b w:val="0"/>
          <w:sz w:val="24"/>
          <w:szCs w:val="24"/>
        </w:rPr>
      </w:pPr>
      <w:r w:rsidRPr="00353700">
        <w:rPr>
          <w:b w:val="0"/>
          <w:sz w:val="24"/>
          <w:szCs w:val="24"/>
        </w:rPr>
        <w:t>Личностные результаты</w:t>
      </w:r>
    </w:p>
    <w:p w:rsidR="00D1530E" w:rsidRPr="00353700" w:rsidRDefault="00D1530E" w:rsidP="00D1530E">
      <w:pPr>
        <w:pStyle w:val="2"/>
        <w:rPr>
          <w:b w:val="0"/>
          <w:bCs w:val="0"/>
          <w:sz w:val="24"/>
          <w:szCs w:val="24"/>
        </w:rPr>
      </w:pPr>
      <w:r w:rsidRPr="00353700">
        <w:rPr>
          <w:b w:val="0"/>
          <w:sz w:val="24"/>
          <w:szCs w:val="24"/>
        </w:rPr>
        <w:t xml:space="preserve">1. </w:t>
      </w:r>
      <w:r w:rsidRPr="00353700">
        <w:rPr>
          <w:rFonts w:eastAsia="Calibri"/>
          <w:b w:val="0"/>
          <w:sz w:val="24"/>
          <w:szCs w:val="24"/>
        </w:rPr>
        <w:t>Знание культуры своего народа, своего края, основ культурного наследия народов России и человечества идентичность человека с российской многонациональной культурой, уважительное и доброжелательное отношение к культуре, ценностям народов России и народов мира.</w:t>
      </w: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 Сформированность ответственного отношения к учению; уважительного отношения к труду.</w:t>
      </w: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выраженной,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D1530E" w:rsidRPr="00353700" w:rsidRDefault="00D1530E" w:rsidP="00D153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Метапредметные результаты</w:t>
      </w:r>
    </w:p>
    <w:p w:rsidR="00D1530E" w:rsidRPr="00353700" w:rsidRDefault="00D1530E" w:rsidP="00D1530E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 xml:space="preserve">   Регулятивные УУД</w:t>
      </w:r>
    </w:p>
    <w:p w:rsidR="00D1530E" w:rsidRPr="00353700" w:rsidRDefault="00D1530E" w:rsidP="00D1530E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1530E" w:rsidRPr="00353700" w:rsidRDefault="00D1530E" w:rsidP="00D1530E">
      <w:pPr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4.Умение оценивать правильность выполнения учебной задачи, собственные возможности ее решения.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5.Владение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Познавательные УУД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рассуждение,и  делать выводы.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2.Умение создавать, применять и преобразовывать знаки и символы, модели и схемы для решения учебных и познавательных задач.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3.Развитие мотивации к овладению культурой активного использования словарей и других поисковых систем. </w:t>
      </w:r>
    </w:p>
    <w:p w:rsidR="00D1530E" w:rsidRPr="00353700" w:rsidRDefault="00D1530E" w:rsidP="00D1530E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370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D1530E" w:rsidRPr="00353700" w:rsidRDefault="00D1530E" w:rsidP="00D1530E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D1530E" w:rsidRPr="00353700" w:rsidRDefault="00D1530E" w:rsidP="00D1530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D1530E" w:rsidRPr="00353700" w:rsidRDefault="00D1530E" w:rsidP="00D1530E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3700">
        <w:rPr>
          <w:rFonts w:ascii="Times New Roman" w:eastAsia="Calibri" w:hAnsi="Times New Roman" w:cs="Times New Roman"/>
          <w:sz w:val="24"/>
          <w:szCs w:val="24"/>
        </w:rPr>
        <w:t>3.Умение использовать средства хореографии для выражения национальных особенностей данного народа.</w:t>
      </w:r>
    </w:p>
    <w:p w:rsidR="00D1530E" w:rsidRPr="00353700" w:rsidRDefault="00D1530E" w:rsidP="00D1530E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37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D1530E" w:rsidRPr="00353700" w:rsidRDefault="00D1530E" w:rsidP="00D1530E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1.Формирование первоначальных представлений о значении хореографии для укрепления </w:t>
      </w: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физического, социального и психического здоровья человека, о её позитивном влиянии на интеллектуальное, эмоциональное развитие человека;</w:t>
      </w:r>
    </w:p>
    <w:p w:rsidR="00D1530E" w:rsidRPr="00353700" w:rsidRDefault="00D1530E" w:rsidP="00D1530E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2.Овладение умением организовать здоровье сберегающую жизнедеятельность (оздоровительные мероприятия, подвижные игры и т.д.);</w:t>
      </w:r>
    </w:p>
    <w:p w:rsidR="00D1530E" w:rsidRPr="00353700" w:rsidRDefault="00D1530E" w:rsidP="00D1530E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color w:val="000000"/>
          <w:sz w:val="24"/>
          <w:szCs w:val="24"/>
        </w:rPr>
        <w:t>3.Формирование навыка систематического наблюдения за своим физическим состоянием, показателями развития гибкости, танцевального шага координация движений.</w:t>
      </w:r>
    </w:p>
    <w:p w:rsidR="00D1530E" w:rsidRPr="00353700" w:rsidRDefault="00D1530E" w:rsidP="00D1530E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3700">
        <w:rPr>
          <w:rFonts w:ascii="Times New Roman" w:eastAsia="Times New Roman" w:hAnsi="Times New Roman" w:cs="Times New Roman"/>
          <w:sz w:val="24"/>
          <w:szCs w:val="24"/>
        </w:rPr>
        <w:t>4.. Умение самостоятельно создавать танцевально-двигательный образ и исполнять танцевальные номера.</w:t>
      </w:r>
    </w:p>
    <w:p w:rsidR="00D1530E" w:rsidRPr="00A22B99" w:rsidRDefault="00D1530E" w:rsidP="00D1530E">
      <w:pPr>
        <w:tabs>
          <w:tab w:val="left" w:pos="325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30E" w:rsidRPr="00DE522E" w:rsidRDefault="00D1530E" w:rsidP="00D153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Учебный (тематический) план </w:t>
      </w:r>
    </w:p>
    <w:tbl>
      <w:tblPr>
        <w:tblStyle w:val="a4"/>
        <w:tblW w:w="9855" w:type="dxa"/>
        <w:tblLayout w:type="fixed"/>
        <w:tblLook w:val="04A0" w:firstRow="1" w:lastRow="0" w:firstColumn="1" w:lastColumn="0" w:noHBand="0" w:noVBand="1"/>
      </w:tblPr>
      <w:tblGrid>
        <w:gridCol w:w="513"/>
        <w:gridCol w:w="2431"/>
        <w:gridCol w:w="1537"/>
        <w:gridCol w:w="1694"/>
        <w:gridCol w:w="1829"/>
        <w:gridCol w:w="1851"/>
      </w:tblGrid>
      <w:tr w:rsidR="00D1530E" w:rsidRPr="00DE522E" w:rsidTr="0080336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</w:tr>
      <w:tr w:rsidR="00D1530E" w:rsidRPr="00DE522E" w:rsidTr="0080336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>Вводное занятие. Правила техники безопасности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Урок-лекция, практическое занятие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(зачет)</w:t>
            </w:r>
          </w:p>
        </w:tc>
      </w:tr>
      <w:tr w:rsidR="00D1530E" w:rsidRPr="00DE522E" w:rsidTr="0080336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Сценическая площадка. Правила поведения на сцене и за кулисами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 xml:space="preserve">История танца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Репетиция 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637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 xml:space="preserve">Показ концертного номера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E52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238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1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536"/>
        </w:trPr>
        <w:tc>
          <w:tcPr>
            <w:tcW w:w="2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69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         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D1530E" w:rsidRPr="00DE522E" w:rsidRDefault="00D1530E" w:rsidP="00D153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530E" w:rsidRPr="00A22B99" w:rsidRDefault="00D1530E" w:rsidP="00D1530E">
      <w:pPr>
        <w:spacing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1530E" w:rsidRDefault="00D1530E" w:rsidP="00D1530E">
      <w:pPr>
        <w:spacing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1530E" w:rsidRPr="00A22B99" w:rsidRDefault="00D1530E" w:rsidP="00D1530E">
      <w:pPr>
        <w:spacing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D1530E" w:rsidRPr="00DE522E" w:rsidRDefault="00D1530E" w:rsidP="00D1530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530E" w:rsidRPr="00DE522E" w:rsidRDefault="00D1530E" w:rsidP="00D153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22E">
        <w:rPr>
          <w:rFonts w:ascii="Times New Roman" w:hAnsi="Times New Roman" w:cs="Times New Roman"/>
          <w:b/>
          <w:sz w:val="28"/>
          <w:szCs w:val="28"/>
        </w:rPr>
        <w:lastRenderedPageBreak/>
        <w:t>3. Календарный учебный график</w:t>
      </w:r>
    </w:p>
    <w:tbl>
      <w:tblPr>
        <w:tblStyle w:val="a4"/>
        <w:tblpPr w:leftFromText="180" w:rightFromText="180" w:vertAnchor="text" w:horzAnchor="margin" w:tblpXSpec="center" w:tblpY="31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953"/>
        <w:gridCol w:w="993"/>
        <w:gridCol w:w="708"/>
        <w:gridCol w:w="709"/>
        <w:gridCol w:w="2874"/>
        <w:gridCol w:w="993"/>
        <w:gridCol w:w="1134"/>
      </w:tblGrid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1530E" w:rsidRPr="00DE522E" w:rsidTr="0080336C">
        <w:trPr>
          <w:trHeight w:val="93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Инструктаж по техники безопасности.</w:t>
            </w:r>
          </w:p>
        </w:tc>
        <w:tc>
          <w:tcPr>
            <w:tcW w:w="993" w:type="dxa"/>
            <w:vMerge w:val="restart"/>
          </w:tcPr>
          <w:p w:rsidR="00D1530E" w:rsidRPr="00DE522E" w:rsidRDefault="00D1530E" w:rsidP="008033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МБУ ДО «ДШИ» на базе гимназии №2, 228 каб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607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line="360" w:lineRule="auto"/>
              <w:ind w:left="0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12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характеристика татарских танцев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19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Сценическая площадка. Правила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поведения на сцене и за кулисами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26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русских танцев.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1099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7A41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площадка. Правила поведения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сцене и за кулисами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629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10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Сценическая площадка. Правила поведения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сцене и за кулисами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629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17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C0B67">
              <w:rPr>
                <w:rFonts w:ascii="Times New Roman" w:hAnsi="Times New Roman" w:cs="Times New Roman"/>
                <w:sz w:val="24"/>
                <w:szCs w:val="24"/>
              </w:rPr>
              <w:t>Сценическая площадка. Правила поведения на сцене и за кулиса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1496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24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танца « Веселая полька»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1263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31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14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танца « Веселая полька»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21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«Веселое детство»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58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28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«Веселое детство»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15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5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</w:t>
            </w: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татарского </w:t>
            </w:r>
            <w:r w:rsidRPr="00DE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танца «Веселое детство»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915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lang w:val="be-BY" w:eastAsia="ru-RU"/>
              </w:rPr>
              <w:t>12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татарского танца «Веселое детство»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90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lang w:val="be-BY" w:eastAsia="ru-RU"/>
              </w:rPr>
              <w:t>19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Отработка танцев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1064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lang w:val="be-BY" w:eastAsia="ru-RU"/>
              </w:rPr>
              <w:t>26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Контрольный урок.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lang w:val="be-BY" w:eastAsia="ru-RU"/>
              </w:rPr>
              <w:t>16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Отработка танца                            « Веселая полька».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54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57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Отработка татарского танца.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857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Постановочная работа.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138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русского танца: «Веселые огоньки»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93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20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406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27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русского танца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русского танца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jc w:val="center"/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Постановка русского танца.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530E" w:rsidRPr="00DE522E" w:rsidRDefault="00D1530E" w:rsidP="0080336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60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525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hAnsi="Times New Roman" w:cs="Times New Roman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танцев.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rPr>
          <w:trHeight w:val="870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vMerge w:val="restart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концертного номера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DE522E" w:rsidTr="0080336C"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 коллективного творческого проекта</w:t>
            </w:r>
          </w:p>
        </w:tc>
        <w:tc>
          <w:tcPr>
            <w:tcW w:w="993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30E" w:rsidRPr="00A22B99" w:rsidTr="0080336C">
        <w:trPr>
          <w:trHeight w:val="603"/>
        </w:trPr>
        <w:tc>
          <w:tcPr>
            <w:tcW w:w="675" w:type="dxa"/>
          </w:tcPr>
          <w:p w:rsidR="00D1530E" w:rsidRPr="00DE522E" w:rsidRDefault="00D1530E" w:rsidP="0080336C">
            <w:pPr>
              <w:pStyle w:val="a5"/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3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11.50-12.30</w:t>
            </w:r>
          </w:p>
        </w:tc>
        <w:tc>
          <w:tcPr>
            <w:tcW w:w="708" w:type="dxa"/>
          </w:tcPr>
          <w:p w:rsidR="00D1530E" w:rsidRPr="00DE522E" w:rsidRDefault="00D1530E" w:rsidP="0080336C">
            <w:pPr>
              <w:rPr>
                <w:rFonts w:ascii="Times New Roman" w:hAnsi="Times New Roman" w:cs="Times New Roman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D1530E" w:rsidRPr="00DE522E" w:rsidRDefault="00D1530E" w:rsidP="0080336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E52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4" w:type="dxa"/>
          </w:tcPr>
          <w:p w:rsidR="00D1530E" w:rsidRPr="00DE522E" w:rsidRDefault="00D1530E" w:rsidP="0080336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1530E" w:rsidRPr="00A22B99" w:rsidRDefault="00D1530E" w:rsidP="0080336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52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993" w:type="dxa"/>
            <w:vMerge/>
          </w:tcPr>
          <w:p w:rsidR="00D1530E" w:rsidRPr="00A22B99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1530E" w:rsidRPr="00A22B99" w:rsidRDefault="00D1530E" w:rsidP="0080336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30E" w:rsidRPr="00A22B99" w:rsidRDefault="00D1530E" w:rsidP="00D1530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1530E" w:rsidRDefault="00D1530E" w:rsidP="00D153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2F11" w:rsidRDefault="009F7666"/>
    <w:sectPr w:rsidR="00732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E1"/>
    <w:rsid w:val="004860E1"/>
    <w:rsid w:val="00566E3D"/>
    <w:rsid w:val="008A5BD6"/>
    <w:rsid w:val="009F7666"/>
    <w:rsid w:val="00A86D24"/>
    <w:rsid w:val="00D1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F1BFA-0D12-43F2-96B9-22CE9A6F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0E"/>
    <w:pPr>
      <w:spacing w:after="160" w:line="259" w:lineRule="auto"/>
    </w:pPr>
  </w:style>
  <w:style w:type="paragraph" w:styleId="2">
    <w:name w:val="heading 2"/>
    <w:basedOn w:val="a"/>
    <w:link w:val="20"/>
    <w:qFormat/>
    <w:rsid w:val="00D1530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1530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D1530E"/>
    <w:pPr>
      <w:spacing w:after="0" w:line="240" w:lineRule="auto"/>
    </w:pPr>
  </w:style>
  <w:style w:type="table" w:styleId="a4">
    <w:name w:val="Table Grid"/>
    <w:basedOn w:val="a1"/>
    <w:uiPriority w:val="59"/>
    <w:rsid w:val="00D15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D1530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D1530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1202</Words>
  <Characters>6856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4</cp:revision>
  <dcterms:created xsi:type="dcterms:W3CDTF">2020-12-26T06:07:00Z</dcterms:created>
  <dcterms:modified xsi:type="dcterms:W3CDTF">2021-02-05T22:13:00Z</dcterms:modified>
</cp:coreProperties>
</file>